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D59" w:rsidRPr="00E15D59" w:rsidRDefault="00E15D59" w:rsidP="00E15D59">
      <w:pPr>
        <w:jc w:val="center"/>
        <w:rPr>
          <w:b/>
          <w:sz w:val="28"/>
        </w:rPr>
      </w:pPr>
      <w:r w:rsidRPr="00E15D59">
        <w:rPr>
          <w:b/>
          <w:sz w:val="28"/>
        </w:rPr>
        <w:t>Música y contaminación.</w:t>
      </w:r>
    </w:p>
    <w:p w:rsidR="007E1941" w:rsidRPr="007E1941" w:rsidRDefault="007E1941" w:rsidP="007E1941">
      <w:pPr>
        <w:rPr>
          <w:b/>
        </w:rPr>
      </w:pPr>
      <w:r w:rsidRPr="007E1941">
        <w:rPr>
          <w:b/>
        </w:rPr>
        <w:t>NOMBRE DEL ESTUDIANTE:                                                                 CURSO:                  FECHA:</w:t>
      </w:r>
    </w:p>
    <w:p w:rsidR="00E15D59" w:rsidRDefault="007E1941" w:rsidP="007E1941">
      <w:r w:rsidRPr="007E1941">
        <w:rPr>
          <w:b/>
        </w:rPr>
        <w:t>OBJETIVO:</w:t>
      </w:r>
      <w:r>
        <w:t xml:space="preserve"> Promover el hábito de lectura y fortalecer las habilidades de comprensión de diversos tipos de textos, mediante la implementación de sesiones regulares de lectura guiada.</w:t>
      </w:r>
    </w:p>
    <w:p w:rsidR="007E1941" w:rsidRDefault="007E1941" w:rsidP="00E15D59">
      <w:pPr>
        <w:ind w:firstLine="708"/>
        <w:jc w:val="both"/>
      </w:pPr>
    </w:p>
    <w:p w:rsidR="00E15D59" w:rsidRDefault="00E15D59" w:rsidP="00E15D59">
      <w:pPr>
        <w:ind w:firstLine="708"/>
        <w:jc w:val="both"/>
      </w:pPr>
      <w:r>
        <w:t>La llegada de Taylor Swift a una ciudad siempre ha sido un evento emocionante para sus fanáticos, pero últimamente ha surgido una preocupación creciente en torno a las emisiones de carbono asociadas con sus viajes en avión. A medida que la conciencia sobre el cambio climático crece, la comunidad ha comenzado a cuestionar el impacto ambiental de los vuelos privados frecuentes de celebridades como Swift. Aunque es comprensible que viajar sea una parte necesaria de su carrera, la comunidad espera que tome medidas concretas para mitigar su huella de carbono.</w:t>
      </w:r>
    </w:p>
    <w:p w:rsidR="00E15D59" w:rsidRDefault="00E15D59" w:rsidP="001A2715">
      <w:pPr>
        <w:ind w:firstLine="708"/>
        <w:jc w:val="both"/>
      </w:pPr>
      <w:r>
        <w:t>Ante esta presión, Taylor Swift ha respondido con acciones significativas. Ha anunciado su compromiso de reducir su impacto ambiental, compensando las emisiones de carbono de sus vuelos a través de la inversión en proyectos de energía renovable y la reforestación. Además, ha comenzado a promover prácticas más sostenibles en su vida diaria y ha alentado a sus seguidores a hacer lo mismo. Sin embargo, el debate sobre la responsabilidad ambiental de las celebridades sigue siendo complejo, y muchos esperan que estas acciones sean solo el primer paso hacia un cambio más amplio en la industria del entretenimiento.</w:t>
      </w:r>
    </w:p>
    <w:p w:rsidR="00D9068F" w:rsidRDefault="00E15D59" w:rsidP="00E15D59">
      <w:pPr>
        <w:ind w:firstLine="708"/>
        <w:jc w:val="both"/>
      </w:pPr>
      <w:r>
        <w:t>La reacción de la comunidad ha sido mixta. Mientras algunos elogian los esfuerzos de Taylor Swift por abordar su impacto ambiental, otros expresan escepticismo y exigen acciones más contundentes. Este debate refleja la creciente conciencia sobre la importancia de la sostenibilidad en todas las áreas de la vida, incluido el mundo del entretenimiento. Es un recordatorio de que, como sociedad, debemos trabajar juntos para abordar los desafíos ambientales, incluso cuando se trata de nuestras celebridades más queridas.</w:t>
      </w:r>
    </w:p>
    <w:p w:rsidR="00E15D59" w:rsidRDefault="00E15D59" w:rsidP="00E15D59">
      <w:pPr>
        <w:jc w:val="both"/>
      </w:pPr>
    </w:p>
    <w:p w:rsidR="00E15D59" w:rsidRDefault="00E15D59" w:rsidP="00E15D59">
      <w:pPr>
        <w:jc w:val="both"/>
      </w:pPr>
      <w:r>
        <w:t>¿Qué acción específica ha tomado Taylor Swift en relación con las preocupaciones sobre el impacto ambiental de sus viajes en avión, según se menciona en el texto?</w:t>
      </w:r>
    </w:p>
    <w:p w:rsidR="00E15D59" w:rsidRDefault="00E15D59" w:rsidP="007E1941">
      <w:pPr>
        <w:spacing w:after="0"/>
        <w:jc w:val="both"/>
      </w:pPr>
      <w:r>
        <w:t>a) Compensar las emisiones de carbono de sus vuelos.</w:t>
      </w:r>
    </w:p>
    <w:p w:rsidR="00E15D59" w:rsidRDefault="00E15D59" w:rsidP="007E1941">
      <w:pPr>
        <w:spacing w:after="0"/>
        <w:jc w:val="both"/>
      </w:pPr>
      <w:r>
        <w:t>b) Continuar viajando en avión sin abordar el tema.</w:t>
      </w:r>
    </w:p>
    <w:p w:rsidR="00E15D59" w:rsidRDefault="00E15D59" w:rsidP="007E1941">
      <w:pPr>
        <w:spacing w:after="0"/>
        <w:jc w:val="both"/>
      </w:pPr>
      <w:r>
        <w:t>c) Negarse a hacer cambios en su estilo de vida.</w:t>
      </w:r>
    </w:p>
    <w:p w:rsidR="00E15D59" w:rsidRDefault="00E15D59" w:rsidP="007E1941">
      <w:pPr>
        <w:spacing w:after="0"/>
        <w:jc w:val="both"/>
      </w:pPr>
      <w:r>
        <w:t>d) Dejar su carrera musical para enfocarse en temas ambientales.</w:t>
      </w:r>
    </w:p>
    <w:p w:rsidR="00E15D59" w:rsidRDefault="00E15D59" w:rsidP="00E15D59">
      <w:pPr>
        <w:jc w:val="both"/>
      </w:pPr>
    </w:p>
    <w:p w:rsidR="00E15D59" w:rsidRDefault="00E15D59" w:rsidP="00E15D59">
      <w:pPr>
        <w:jc w:val="both"/>
      </w:pPr>
      <w:r w:rsidRPr="00E15D59">
        <w:t>¿Cómo crees que podrían las celebridades como Taylor Swift usar su influencia no solo para reducir su propia huella de carbono, sino también para promover cambios más amplios hacia prácticas más sostenibles en la industria del entretenimiento y en la sociedad en general?</w:t>
      </w:r>
    </w:p>
    <w:p w:rsidR="0070286D" w:rsidRDefault="0070286D" w:rsidP="00E15D59">
      <w:pPr>
        <w:jc w:val="both"/>
      </w:pPr>
    </w:p>
    <w:p w:rsidR="0070286D" w:rsidRDefault="0070286D" w:rsidP="00E15D59">
      <w:pPr>
        <w:jc w:val="both"/>
      </w:pPr>
    </w:p>
    <w:p w:rsidR="004367E7" w:rsidRDefault="0070286D" w:rsidP="007E1941">
      <w:pPr>
        <w:jc w:val="center"/>
      </w:pPr>
      <w:r w:rsidRPr="0070286D">
        <w:rPr>
          <w:b/>
          <w:sz w:val="28"/>
        </w:rPr>
        <w:lastRenderedPageBreak/>
        <w:t>Música y Narco cultur</w:t>
      </w:r>
      <w:r w:rsidR="007E1941">
        <w:rPr>
          <w:b/>
          <w:sz w:val="28"/>
        </w:rPr>
        <w:t>a</w:t>
      </w:r>
    </w:p>
    <w:p w:rsidR="007E1941" w:rsidRPr="007E1941" w:rsidRDefault="007E1941" w:rsidP="007E1941">
      <w:pPr>
        <w:jc w:val="both"/>
        <w:rPr>
          <w:b/>
        </w:rPr>
      </w:pPr>
      <w:r w:rsidRPr="007E1941">
        <w:rPr>
          <w:b/>
        </w:rPr>
        <w:t>NOMBRE DEL ESTUDIANTE:                                                                 CURSO:                  FECHA:</w:t>
      </w:r>
    </w:p>
    <w:p w:rsidR="007E1941" w:rsidRDefault="007E1941" w:rsidP="007E1941">
      <w:pPr>
        <w:jc w:val="both"/>
      </w:pPr>
      <w:r w:rsidRPr="007E1941">
        <w:rPr>
          <w:b/>
        </w:rPr>
        <w:t>OBJETIVO:</w:t>
      </w:r>
      <w:r>
        <w:t xml:space="preserve"> Promover el hábito de lectura y fortalecer las habilidades de comprensión de diversos tipos de textos, mediante la implementación de sesiones regulares de lectura guiada.</w:t>
      </w:r>
    </w:p>
    <w:p w:rsidR="0070286D" w:rsidRDefault="0070286D" w:rsidP="0070286D">
      <w:pPr>
        <w:ind w:firstLine="708"/>
        <w:jc w:val="both"/>
      </w:pPr>
      <w:r>
        <w:t>En la última década, hemos observado cómo la música ha entrelazado su melodía con la cultura del narcotráfico, especialmente en ciertos géneros como el narcocorrido y el rap de narcotraficantes. Esta asociación ha generado efectos preocupantes en nuestra sociedad. Por un lado, se ha naturalizado la violencia, presentándola como un elemento glamoroso y necesario para la fama y el éxito. Los jóvenes, especialmente, son bombardeados con letras que glorifican el estilo de vida delictivo, distorsionando su percepción de la realidad y normalizando comportamientos peligrosos.</w:t>
      </w:r>
    </w:p>
    <w:p w:rsidR="0070286D" w:rsidRDefault="0070286D" w:rsidP="0070286D">
      <w:pPr>
        <w:ind w:firstLine="708"/>
        <w:jc w:val="both"/>
      </w:pPr>
      <w:r>
        <w:t xml:space="preserve">Además, esta relación entre la música y </w:t>
      </w:r>
      <w:r w:rsidR="004367E7">
        <w:t>el narco</w:t>
      </w:r>
      <w:r>
        <w:t xml:space="preserve"> cultura ha llevado a una defensa implícita de la violencia como medio para resolver conflictos y alcanzar objetivos. Las letras de muchas canciones exaltan la figura del narcotraficante como un héroe, ensalzando sus acciones violentas y presentándolas como justificadas en nombre del poder y el dinero. Esto alimenta una mentalidad peligrosa entre los jóvenes, que pueden verse tentados a emular estos comportamientos sin comprender las consecuencias devastadoras que pueden tener en sus vidas y en la sociedad en general.</w:t>
      </w:r>
    </w:p>
    <w:p w:rsidR="0070286D" w:rsidRDefault="0070286D" w:rsidP="0070286D">
      <w:pPr>
        <w:ind w:firstLine="708"/>
        <w:jc w:val="both"/>
      </w:pPr>
      <w:r>
        <w:t xml:space="preserve">Finalmente, esta asociación entre la música y </w:t>
      </w:r>
      <w:r w:rsidR="004367E7">
        <w:t>el narco</w:t>
      </w:r>
      <w:r>
        <w:t xml:space="preserve"> cultura contribuye a la falta de oportunidades para la juventud. Al presentar el narcotráfico como una forma rápida y lucrativa de alcanzar el éxito, se desvían recursos humanos y económicos de áreas legítimas de desarrollo, como la educación y el empleo. Como resultado, muchos jóvenes se sienten atraídos por este camino fácil, sin darse cuenta de que están perpetuando un ciclo de violencia y desigualdad que solo lleva a un callejón sin salida. Es crucial que como sociedad reconozcamos estos peligros y trabajemos juntos para ofrecer alternativas positivas y oportunidades reales para el crecimiento y la realización de nuestros jóvenes.</w:t>
      </w:r>
    </w:p>
    <w:p w:rsidR="0070286D" w:rsidRDefault="0070286D" w:rsidP="0070286D">
      <w:pPr>
        <w:jc w:val="both"/>
      </w:pPr>
    </w:p>
    <w:p w:rsidR="0070286D" w:rsidRPr="004367E7" w:rsidRDefault="004367E7" w:rsidP="0070286D">
      <w:pPr>
        <w:jc w:val="both"/>
        <w:rPr>
          <w:b/>
        </w:rPr>
      </w:pPr>
      <w:r w:rsidRPr="004367E7">
        <w:rPr>
          <w:b/>
        </w:rPr>
        <w:t xml:space="preserve">1.- </w:t>
      </w:r>
      <w:r w:rsidR="0070286D" w:rsidRPr="004367E7">
        <w:rPr>
          <w:b/>
        </w:rPr>
        <w:t xml:space="preserve">Según el texto, ¿cuál es uno de los principales efectos negativos de la asociación entre la música y </w:t>
      </w:r>
      <w:r w:rsidR="00A13B02" w:rsidRPr="004367E7">
        <w:rPr>
          <w:b/>
        </w:rPr>
        <w:t>el narco</w:t>
      </w:r>
      <w:r w:rsidR="0070286D" w:rsidRPr="004367E7">
        <w:rPr>
          <w:b/>
        </w:rPr>
        <w:t xml:space="preserve"> cultura en la sociedad?</w:t>
      </w:r>
    </w:p>
    <w:p w:rsidR="0070286D" w:rsidRDefault="0070286D" w:rsidP="007E1941">
      <w:pPr>
        <w:spacing w:after="0"/>
        <w:jc w:val="both"/>
      </w:pPr>
      <w:r>
        <w:t>a) La exaltación de la figura del narcotraficante como un modelo a seguir.</w:t>
      </w:r>
    </w:p>
    <w:p w:rsidR="0070286D" w:rsidRDefault="0070286D" w:rsidP="007E1941">
      <w:pPr>
        <w:spacing w:after="0"/>
        <w:jc w:val="both"/>
      </w:pPr>
      <w:r>
        <w:t>b) La influencia positiva en la percepción de la realidad entre los jóvenes.</w:t>
      </w:r>
    </w:p>
    <w:p w:rsidR="0070286D" w:rsidRDefault="0070286D" w:rsidP="007E1941">
      <w:pPr>
        <w:spacing w:after="0"/>
        <w:jc w:val="both"/>
      </w:pPr>
      <w:r>
        <w:t>c) La promoción de oportunidades legítimas de desarrollo para la juventud.</w:t>
      </w:r>
    </w:p>
    <w:p w:rsidR="0070286D" w:rsidRDefault="0070286D" w:rsidP="007E1941">
      <w:pPr>
        <w:spacing w:after="0"/>
        <w:jc w:val="both"/>
      </w:pPr>
      <w:r>
        <w:t>d) La creación de un ambiente seguro y libre de violencia para todos.</w:t>
      </w:r>
    </w:p>
    <w:p w:rsidR="0070286D" w:rsidRDefault="0070286D" w:rsidP="0070286D">
      <w:pPr>
        <w:jc w:val="both"/>
      </w:pPr>
    </w:p>
    <w:p w:rsidR="0070286D" w:rsidRDefault="004367E7" w:rsidP="0070286D">
      <w:pPr>
        <w:jc w:val="both"/>
        <w:rPr>
          <w:b/>
        </w:rPr>
      </w:pPr>
      <w:r w:rsidRPr="004367E7">
        <w:rPr>
          <w:b/>
        </w:rPr>
        <w:t xml:space="preserve">2.- </w:t>
      </w:r>
      <w:r w:rsidR="0070286D" w:rsidRPr="004367E7">
        <w:rPr>
          <w:b/>
        </w:rPr>
        <w:t xml:space="preserve">¿De qué manera crees que la exposición constante a la música que glorifica </w:t>
      </w:r>
      <w:r w:rsidRPr="004367E7">
        <w:rPr>
          <w:b/>
        </w:rPr>
        <w:t>el narco</w:t>
      </w:r>
      <w:r w:rsidR="0070286D" w:rsidRPr="004367E7">
        <w:rPr>
          <w:b/>
        </w:rPr>
        <w:t xml:space="preserve"> cultura puede influir en la percepción y comportamiento de los jóvenes en la sociedad?</w:t>
      </w:r>
    </w:p>
    <w:p w:rsidR="004367E7" w:rsidRDefault="004367E7" w:rsidP="0070286D">
      <w:pPr>
        <w:jc w:val="both"/>
        <w:rPr>
          <w:b/>
        </w:rPr>
      </w:pPr>
      <w:bookmarkStart w:id="0" w:name="_GoBack"/>
      <w:bookmarkEnd w:id="0"/>
    </w:p>
    <w:sectPr w:rsidR="004367E7">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B2E" w:rsidRDefault="00783B2E" w:rsidP="00E15D59">
      <w:pPr>
        <w:spacing w:after="0" w:line="240" w:lineRule="auto"/>
      </w:pPr>
      <w:r>
        <w:separator/>
      </w:r>
    </w:p>
  </w:endnote>
  <w:endnote w:type="continuationSeparator" w:id="0">
    <w:p w:rsidR="00783B2E" w:rsidRDefault="00783B2E" w:rsidP="00E15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B2E" w:rsidRDefault="00783B2E" w:rsidP="00E15D59">
      <w:pPr>
        <w:spacing w:after="0" w:line="240" w:lineRule="auto"/>
      </w:pPr>
      <w:r>
        <w:separator/>
      </w:r>
    </w:p>
  </w:footnote>
  <w:footnote w:type="continuationSeparator" w:id="0">
    <w:p w:rsidR="00783B2E" w:rsidRDefault="00783B2E" w:rsidP="00E15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D59" w:rsidRDefault="00E15D59">
    <w:pPr>
      <w:pStyle w:val="Encabezado"/>
    </w:pPr>
    <w:r>
      <w:rPr>
        <w:noProof/>
      </w:rPr>
      <w:drawing>
        <wp:inline distT="0" distB="0" distL="0" distR="0" wp14:anchorId="37827DCF">
          <wp:extent cx="2639695" cy="597535"/>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9695" cy="59753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D59"/>
    <w:rsid w:val="001A2715"/>
    <w:rsid w:val="002354A4"/>
    <w:rsid w:val="003B0089"/>
    <w:rsid w:val="004367E7"/>
    <w:rsid w:val="0070286D"/>
    <w:rsid w:val="00783B2E"/>
    <w:rsid w:val="007E1941"/>
    <w:rsid w:val="00817AA4"/>
    <w:rsid w:val="00A13B02"/>
    <w:rsid w:val="00AC26C7"/>
    <w:rsid w:val="00B530BD"/>
    <w:rsid w:val="00CA10E8"/>
    <w:rsid w:val="00D9068F"/>
    <w:rsid w:val="00E15D59"/>
    <w:rsid w:val="00FD258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C709F"/>
  <w15:chartTrackingRefBased/>
  <w15:docId w15:val="{A1FC9E96-CA94-4553-A197-6E1276769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194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5D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5D59"/>
  </w:style>
  <w:style w:type="paragraph" w:styleId="Piedepgina">
    <w:name w:val="footer"/>
    <w:basedOn w:val="Normal"/>
    <w:link w:val="PiedepginaCar"/>
    <w:uiPriority w:val="99"/>
    <w:unhideWhenUsed/>
    <w:rsid w:val="00E15D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5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4927">
      <w:bodyDiv w:val="1"/>
      <w:marLeft w:val="0"/>
      <w:marRight w:val="0"/>
      <w:marTop w:val="0"/>
      <w:marBottom w:val="0"/>
      <w:divBdr>
        <w:top w:val="none" w:sz="0" w:space="0" w:color="auto"/>
        <w:left w:val="none" w:sz="0" w:space="0" w:color="auto"/>
        <w:bottom w:val="none" w:sz="0" w:space="0" w:color="auto"/>
        <w:right w:val="none" w:sz="0" w:space="0" w:color="auto"/>
      </w:divBdr>
    </w:div>
    <w:div w:id="17396288">
      <w:bodyDiv w:val="1"/>
      <w:marLeft w:val="0"/>
      <w:marRight w:val="0"/>
      <w:marTop w:val="0"/>
      <w:marBottom w:val="0"/>
      <w:divBdr>
        <w:top w:val="none" w:sz="0" w:space="0" w:color="auto"/>
        <w:left w:val="none" w:sz="0" w:space="0" w:color="auto"/>
        <w:bottom w:val="none" w:sz="0" w:space="0" w:color="auto"/>
        <w:right w:val="none" w:sz="0" w:space="0" w:color="auto"/>
      </w:divBdr>
    </w:div>
    <w:div w:id="1097675905">
      <w:bodyDiv w:val="1"/>
      <w:marLeft w:val="0"/>
      <w:marRight w:val="0"/>
      <w:marTop w:val="0"/>
      <w:marBottom w:val="0"/>
      <w:divBdr>
        <w:top w:val="none" w:sz="0" w:space="0" w:color="auto"/>
        <w:left w:val="none" w:sz="0" w:space="0" w:color="auto"/>
        <w:bottom w:val="none" w:sz="0" w:space="0" w:color="auto"/>
        <w:right w:val="none" w:sz="0" w:space="0" w:color="auto"/>
      </w:divBdr>
    </w:div>
    <w:div w:id="1488208086">
      <w:bodyDiv w:val="1"/>
      <w:marLeft w:val="0"/>
      <w:marRight w:val="0"/>
      <w:marTop w:val="0"/>
      <w:marBottom w:val="0"/>
      <w:divBdr>
        <w:top w:val="none" w:sz="0" w:space="0" w:color="auto"/>
        <w:left w:val="none" w:sz="0" w:space="0" w:color="auto"/>
        <w:bottom w:val="none" w:sz="0" w:space="0" w:color="auto"/>
        <w:right w:val="none" w:sz="0" w:space="0" w:color="auto"/>
      </w:divBdr>
    </w:div>
    <w:div w:id="149070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9631F-949E-447E-826A-87E771847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840</Words>
  <Characters>4620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usuario7</dc:creator>
  <cp:keywords/>
  <dc:description/>
  <cp:lastModifiedBy>usuario7</cp:lastModifiedBy>
  <cp:revision>3</cp:revision>
  <dcterms:created xsi:type="dcterms:W3CDTF">2024-05-16T14:17:00Z</dcterms:created>
  <dcterms:modified xsi:type="dcterms:W3CDTF">2024-05-16T14:18:00Z</dcterms:modified>
</cp:coreProperties>
</file>